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E34C1E">
        <w:rPr>
          <w:b/>
          <w:color w:val="000000" w:themeColor="text1"/>
          <w:sz w:val="28"/>
          <w:szCs w:val="28"/>
          <w:shd w:val="clear" w:color="auto" w:fill="F7F8F9"/>
        </w:rPr>
        <w:t>13</w:t>
      </w: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903942" w:rsidRPr="006F3706" w:rsidTr="00690585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03942" w:rsidRPr="00690585" w:rsidRDefault="00903942" w:rsidP="00140487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34C1E" w:rsidRPr="00E34C1E" w:rsidRDefault="00E34C1E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E34C1E">
              <w:rPr>
                <w:color w:val="000000" w:themeColor="text1"/>
                <w:sz w:val="28"/>
                <w:szCs w:val="28"/>
              </w:rPr>
              <w:t>Консультация-кисәтү</w:t>
            </w:r>
          </w:p>
          <w:p w:rsidR="00E34C1E" w:rsidRPr="00E34C1E" w:rsidRDefault="00E34C1E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E34C1E">
              <w:rPr>
                <w:color w:val="000000" w:themeColor="text1"/>
                <w:sz w:val="28"/>
                <w:szCs w:val="28"/>
              </w:rPr>
              <w:t>метеорологик күренешләрнең интенсивлыгы турында</w:t>
            </w:r>
          </w:p>
          <w:p w:rsidR="00E34C1E" w:rsidRPr="00E34C1E" w:rsidRDefault="00E34C1E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E34C1E">
              <w:rPr>
                <w:color w:val="000000" w:themeColor="text1"/>
                <w:sz w:val="28"/>
                <w:szCs w:val="28"/>
              </w:rPr>
              <w:t>2026 елның 13 августында 00 сәгатьтән 21 сәгатькә кадәр</w:t>
            </w:r>
          </w:p>
          <w:p w:rsidR="00E34C1E" w:rsidRPr="00E34C1E" w:rsidRDefault="00E34C1E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E34C1E">
              <w:rPr>
                <w:color w:val="000000" w:themeColor="text1"/>
                <w:sz w:val="28"/>
                <w:szCs w:val="28"/>
              </w:rPr>
              <w:t xml:space="preserve"> 13 августта Татарстан Республикасы территориясендә:</w:t>
            </w:r>
          </w:p>
          <w:p w:rsidR="00E34C1E" w:rsidRPr="00E34C1E" w:rsidRDefault="00E34C1E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E34C1E">
              <w:rPr>
                <w:color w:val="000000" w:themeColor="text1"/>
                <w:sz w:val="28"/>
                <w:szCs w:val="28"/>
              </w:rPr>
              <w:t xml:space="preserve"> төнлә һәм иртән томан;</w:t>
            </w:r>
          </w:p>
          <w:p w:rsidR="00903942" w:rsidRPr="00690585" w:rsidRDefault="00E34C1E" w:rsidP="00E34C1E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E34C1E">
              <w:rPr>
                <w:color w:val="000000" w:themeColor="text1"/>
                <w:sz w:val="28"/>
                <w:szCs w:val="28"/>
              </w:rPr>
              <w:t>- көндез дә, кичен дә яшенле яңгыр һәм көчле җил секундына 15-17 метр тизлектә.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4024F4" w:rsidP="0096253D">
      <w:pPr>
        <w:jc w:val="both"/>
        <w:rPr>
          <w:bCs/>
          <w:i/>
          <w:sz w:val="8"/>
        </w:rPr>
      </w:pPr>
      <w:r w:rsidRPr="004024F4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4024F4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lastRenderedPageBreak/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4024F4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4024F4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4024F4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E34C1E">
        <w:rPr>
          <w:b/>
          <w:sz w:val="28"/>
          <w:szCs w:val="28"/>
        </w:rPr>
        <w:t>2026 елның 13 августына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E34C1E">
        <w:rPr>
          <w:b/>
          <w:sz w:val="28"/>
          <w:szCs w:val="28"/>
        </w:rPr>
        <w:t>2026 елның 12 августында 18 сәгатьтән 13 августында 18 сәгатькә кадәр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E34C1E">
        <w:rPr>
          <w:b/>
          <w:sz w:val="28"/>
          <w:szCs w:val="28"/>
        </w:rPr>
        <w:t>Идел алды һәм Көнбатыш Кама алды буенча (Теләче, муниципаль район):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E34C1E">
        <w:rPr>
          <w:sz w:val="28"/>
          <w:szCs w:val="28"/>
        </w:rPr>
        <w:t>Аязучан болытлы һава.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E34C1E">
        <w:rPr>
          <w:sz w:val="28"/>
          <w:szCs w:val="28"/>
        </w:rPr>
        <w:t>Урыны белән кыска вакытлы яңгыр, көндез һәм кичен яшенле яңгыр.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E34C1E">
        <w:rPr>
          <w:sz w:val="28"/>
          <w:szCs w:val="28"/>
        </w:rPr>
        <w:t>Төнлә һәм иртән урыны белән томан.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E34C1E">
        <w:rPr>
          <w:sz w:val="28"/>
          <w:szCs w:val="28"/>
        </w:rPr>
        <w:t xml:space="preserve">Җил көньяк-көнбатыштан 6-11 метр тизлектә, көндез һәм кичен 15-17 метр тизлектә. </w:t>
      </w:r>
    </w:p>
    <w:p w:rsidR="00E34C1E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E34C1E">
        <w:rPr>
          <w:sz w:val="28"/>
          <w:szCs w:val="28"/>
        </w:rPr>
        <w:t>Төнлә һаваның минималь температурасы +11..+16˚.</w:t>
      </w:r>
    </w:p>
    <w:p w:rsidR="000C067B" w:rsidRPr="00E34C1E" w:rsidRDefault="00E34C1E" w:rsidP="00E34C1E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E34C1E">
        <w:rPr>
          <w:sz w:val="28"/>
          <w:szCs w:val="28"/>
        </w:rPr>
        <w:t>Көндез максималь температура +18..+21˚.</w:t>
      </w:r>
    </w:p>
    <w:sectPr w:rsidR="000C067B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779" w:rsidRDefault="00F92779" w:rsidP="00057DBD">
      <w:r>
        <w:separator/>
      </w:r>
    </w:p>
  </w:endnote>
  <w:endnote w:type="continuationSeparator" w:id="1">
    <w:p w:rsidR="00F92779" w:rsidRDefault="00F92779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779" w:rsidRDefault="00F92779" w:rsidP="00057DBD">
      <w:r>
        <w:separator/>
      </w:r>
    </w:p>
  </w:footnote>
  <w:footnote w:type="continuationSeparator" w:id="1">
    <w:p w:rsidR="00F92779" w:rsidRDefault="00F92779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4024F4">
    <w:pPr>
      <w:pStyle w:val="a3"/>
      <w:spacing w:line="14" w:lineRule="auto"/>
      <w:ind w:left="0" w:firstLine="0"/>
      <w:jc w:val="left"/>
      <w:rPr>
        <w:sz w:val="20"/>
      </w:rPr>
    </w:pPr>
    <w:r w:rsidRPr="004024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2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370</cp:revision>
  <dcterms:created xsi:type="dcterms:W3CDTF">2025-06-01T12:53:00Z</dcterms:created>
  <dcterms:modified xsi:type="dcterms:W3CDTF">2026-08-12T11:31:00Z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